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D7" w:rsidRDefault="006A3CD7" w:rsidP="006A3CD7">
      <w:pPr>
        <w:pStyle w:val="NormalWeb"/>
        <w:spacing w:before="0" w:beforeAutospacing="0" w:after="0" w:afterAutospacing="0" w:line="324" w:lineRule="atLeast"/>
        <w:jc w:val="center"/>
      </w:pPr>
      <w:r>
        <w:rPr>
          <w:noProof/>
          <w:lang w:eastAsia="zh-CN"/>
        </w:rPr>
        <w:drawing>
          <wp:inline distT="0" distB="0" distL="0" distR="0" wp14:anchorId="0033FE82" wp14:editId="65B776E0">
            <wp:extent cx="2952750" cy="710628"/>
            <wp:effectExtent l="0" t="0" r="0" b="0"/>
            <wp:docPr id="1" name="Picture 1" descr="Crossing Coll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ing Collecti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68113" cy="714325"/>
                    </a:xfrm>
                    <a:prstGeom prst="rect">
                      <a:avLst/>
                    </a:prstGeom>
                    <a:noFill/>
                    <a:ln>
                      <a:noFill/>
                    </a:ln>
                  </pic:spPr>
                </pic:pic>
              </a:graphicData>
            </a:graphic>
          </wp:inline>
        </w:drawing>
      </w:r>
    </w:p>
    <w:p w:rsidR="006A3CD7" w:rsidRPr="006A3CD7" w:rsidRDefault="006A3CD7" w:rsidP="006A3CD7">
      <w:pPr>
        <w:pStyle w:val="NormalWeb"/>
        <w:spacing w:before="0" w:beforeAutospacing="0" w:after="0" w:afterAutospacing="0" w:line="324" w:lineRule="atLeast"/>
        <w:jc w:val="center"/>
        <w:rPr>
          <w:rFonts w:asciiTheme="minorHAnsi" w:hAnsiTheme="minorHAnsi"/>
          <w:b/>
        </w:rPr>
      </w:pPr>
      <w:r w:rsidRPr="006A3CD7">
        <w:rPr>
          <w:rFonts w:asciiTheme="minorHAnsi" w:hAnsiTheme="minorHAnsi"/>
          <w:b/>
        </w:rPr>
        <w:t>559 West 23</w:t>
      </w:r>
      <w:r w:rsidRPr="006A3CD7">
        <w:rPr>
          <w:rFonts w:asciiTheme="minorHAnsi" w:hAnsiTheme="minorHAnsi"/>
          <w:b/>
          <w:vertAlign w:val="superscript"/>
        </w:rPr>
        <w:t>rd</w:t>
      </w:r>
      <w:r w:rsidRPr="006A3CD7">
        <w:rPr>
          <w:rFonts w:asciiTheme="minorHAnsi" w:hAnsiTheme="minorHAnsi"/>
          <w:b/>
        </w:rPr>
        <w:t xml:space="preserve"> Street, New York, NY 10011    212.359.4333</w:t>
      </w:r>
    </w:p>
    <w:p w:rsidR="006A3CD7" w:rsidRPr="006A3CD7" w:rsidRDefault="006A3CD7" w:rsidP="006A3CD7">
      <w:pPr>
        <w:pStyle w:val="NormalWeb"/>
        <w:spacing w:before="0" w:beforeAutospacing="0" w:after="0" w:afterAutospacing="0" w:line="324" w:lineRule="atLeast"/>
        <w:jc w:val="center"/>
        <w:rPr>
          <w:rFonts w:asciiTheme="minorHAnsi" w:hAnsiTheme="minorHAnsi"/>
          <w:b/>
        </w:rPr>
      </w:pPr>
      <w:hyperlink r:id="rId5" w:history="1">
        <w:r w:rsidRPr="006A3CD7">
          <w:rPr>
            <w:rStyle w:val="Hyperlink"/>
            <w:rFonts w:asciiTheme="minorHAnsi" w:hAnsiTheme="minorHAnsi"/>
            <w:b/>
          </w:rPr>
          <w:t>www.crossing-collective.com</w:t>
        </w:r>
      </w:hyperlink>
      <w:r w:rsidRPr="006A3CD7">
        <w:rPr>
          <w:rFonts w:asciiTheme="minorHAnsi" w:hAnsiTheme="minorHAnsi"/>
          <w:b/>
        </w:rPr>
        <w:t xml:space="preserve"> </w:t>
      </w:r>
    </w:p>
    <w:p w:rsidR="006A3CD7" w:rsidRPr="006A3CD7" w:rsidRDefault="006A3CD7" w:rsidP="006A3CD7">
      <w:pPr>
        <w:pStyle w:val="NormalWeb"/>
        <w:spacing w:before="0" w:beforeAutospacing="0" w:after="0" w:afterAutospacing="0" w:line="324" w:lineRule="atLeast"/>
        <w:jc w:val="center"/>
        <w:rPr>
          <w:rFonts w:asciiTheme="minorHAnsi" w:hAnsiTheme="minorHAnsi"/>
          <w:b/>
        </w:rPr>
      </w:pPr>
      <w:r w:rsidRPr="006A3CD7">
        <w:rPr>
          <w:rFonts w:asciiTheme="minorHAnsi" w:hAnsiTheme="minorHAnsi"/>
          <w:b/>
        </w:rPr>
        <w:t xml:space="preserve">Press Contact:  Wesley Sin  </w:t>
      </w:r>
      <w:hyperlink r:id="rId6" w:history="1">
        <w:r w:rsidRPr="006A3CD7">
          <w:rPr>
            <w:rStyle w:val="Hyperlink"/>
            <w:rFonts w:asciiTheme="minorHAnsi" w:hAnsiTheme="minorHAnsi"/>
            <w:b/>
          </w:rPr>
          <w:t>wesley@crossingart.com</w:t>
        </w:r>
      </w:hyperlink>
      <w:r w:rsidRPr="006A3CD7">
        <w:rPr>
          <w:rFonts w:asciiTheme="minorHAnsi" w:hAnsiTheme="minorHAnsi"/>
          <w:b/>
        </w:rPr>
        <w:t xml:space="preserve"> </w:t>
      </w:r>
      <w:r w:rsidRPr="006A3CD7">
        <w:rPr>
          <w:rFonts w:asciiTheme="minorHAnsi" w:hAnsiTheme="minorHAnsi"/>
          <w:b/>
        </w:rPr>
        <w:t xml:space="preserve">  </w:t>
      </w:r>
    </w:p>
    <w:p w:rsidR="006A3CD7" w:rsidRPr="006A3CD7" w:rsidRDefault="006A3CD7" w:rsidP="006A3CD7">
      <w:pPr>
        <w:pStyle w:val="NormalWeb"/>
        <w:spacing w:before="0" w:beforeAutospacing="0" w:after="0" w:afterAutospacing="0" w:line="324" w:lineRule="atLeast"/>
        <w:jc w:val="center"/>
        <w:rPr>
          <w:rFonts w:asciiTheme="minorHAnsi" w:hAnsiTheme="minorHAnsi"/>
          <w:b/>
        </w:rPr>
      </w:pPr>
      <w:r w:rsidRPr="006A3CD7">
        <w:rPr>
          <w:rFonts w:asciiTheme="minorHAnsi" w:hAnsiTheme="minorHAnsi"/>
          <w:b/>
        </w:rPr>
        <w:t xml:space="preserve">           </w:t>
      </w:r>
    </w:p>
    <w:p w:rsidR="006A3CD7" w:rsidRPr="006A3CD7" w:rsidRDefault="006A3CD7" w:rsidP="006A3CD7">
      <w:pPr>
        <w:pStyle w:val="NormalWeb"/>
        <w:spacing w:before="0" w:beforeAutospacing="0" w:after="0" w:afterAutospacing="0" w:line="324" w:lineRule="atLeast"/>
        <w:jc w:val="center"/>
        <w:rPr>
          <w:rStyle w:val="m-3860787741144540104gmail-s3"/>
          <w:rFonts w:asciiTheme="minorHAnsi" w:eastAsia="Times New Roman" w:hAnsiTheme="minorHAnsi" w:cs="Times New Roman"/>
          <w:b/>
          <w:color w:val="333333"/>
          <w:sz w:val="48"/>
          <w:szCs w:val="48"/>
          <w:lang w:eastAsia="en-US"/>
        </w:rPr>
      </w:pPr>
      <w:r w:rsidRPr="006A3CD7">
        <w:rPr>
          <w:rStyle w:val="m-3860787741144540104gmail-s3"/>
          <w:rFonts w:asciiTheme="minorHAnsi" w:eastAsia="Times New Roman" w:hAnsiTheme="minorHAnsi" w:cs="Times New Roman"/>
          <w:b/>
          <w:sz w:val="48"/>
          <w:szCs w:val="48"/>
          <w:lang w:eastAsia="en-US"/>
        </w:rPr>
        <w:t>Six Impossible Things Before Breakfast</w:t>
      </w:r>
    </w:p>
    <w:p w:rsidR="006A3CD7" w:rsidRPr="006A3CD7" w:rsidRDefault="006A3CD7" w:rsidP="006A3CD7">
      <w:pPr>
        <w:pStyle w:val="NormalWeb"/>
        <w:spacing w:before="0" w:beforeAutospacing="0" w:after="0" w:afterAutospacing="0" w:line="324" w:lineRule="atLeast"/>
        <w:jc w:val="center"/>
        <w:rPr>
          <w:rStyle w:val="m-3860787741144540104gmail-s3"/>
          <w:rFonts w:asciiTheme="minorHAnsi" w:eastAsia="Times New Roman" w:hAnsiTheme="minorHAnsi" w:cs="Times New Roman"/>
          <w:color w:val="333333"/>
          <w:sz w:val="28"/>
          <w:szCs w:val="28"/>
          <w:lang w:eastAsia="en-US"/>
        </w:rPr>
      </w:pPr>
      <w:r w:rsidRPr="006A3CD7">
        <w:rPr>
          <w:rStyle w:val="m-3860787741144540104gmail-s3"/>
          <w:rFonts w:asciiTheme="minorHAnsi" w:eastAsia="Times New Roman" w:hAnsiTheme="minorHAnsi" w:cs="Times New Roman"/>
          <w:color w:val="333333"/>
          <w:sz w:val="28"/>
          <w:szCs w:val="28"/>
          <w:lang w:eastAsia="en-US"/>
        </w:rPr>
        <w:t>Opening Reception: Thursday, May 3rd, 2018 6-9PM</w:t>
      </w:r>
      <w:bookmarkStart w:id="0" w:name="_GoBack"/>
      <w:bookmarkEnd w:id="0"/>
    </w:p>
    <w:p w:rsidR="006A3CD7" w:rsidRPr="006A3CD7" w:rsidRDefault="006A3CD7" w:rsidP="006A3CD7">
      <w:pPr>
        <w:pStyle w:val="NormalWeb"/>
        <w:spacing w:before="0" w:beforeAutospacing="0" w:after="0" w:afterAutospacing="0" w:line="324" w:lineRule="atLeast"/>
        <w:jc w:val="center"/>
        <w:rPr>
          <w:rStyle w:val="m-3860787741144540104gmail-s3"/>
          <w:rFonts w:asciiTheme="minorHAnsi" w:eastAsia="Times New Roman" w:hAnsiTheme="minorHAnsi" w:cs="Times New Roman"/>
          <w:color w:val="333333"/>
          <w:sz w:val="32"/>
          <w:szCs w:val="32"/>
          <w:lang w:eastAsia="en-US"/>
        </w:rPr>
      </w:pPr>
    </w:p>
    <w:p w:rsidR="001249A1" w:rsidRPr="006A3CD7" w:rsidRDefault="001249A1" w:rsidP="001249A1">
      <w:pPr>
        <w:pStyle w:val="m-3860787741144540104gmail-p1"/>
        <w:shd w:val="clear" w:color="auto" w:fill="FFFFFF"/>
        <w:spacing w:before="0" w:beforeAutospacing="0" w:after="0" w:afterAutospacing="0"/>
        <w:rPr>
          <w:rFonts w:asciiTheme="minorHAnsi" w:hAnsiTheme="minorHAnsi"/>
          <w:color w:val="333333"/>
        </w:rPr>
      </w:pPr>
      <w:r w:rsidRPr="006A3CD7">
        <w:rPr>
          <w:rStyle w:val="m-3860787741144540104gmail-s1"/>
          <w:rFonts w:asciiTheme="minorHAnsi" w:hAnsiTheme="minorHAnsi"/>
          <w:color w:val="333333"/>
          <w:shd w:val="clear" w:color="auto" w:fill="FFFFFF"/>
        </w:rPr>
        <w:t>Crossing Collective is pleased to present ‘Six Impossible Things Before Breakfast’, a group exhibition</w:t>
      </w:r>
      <w:r w:rsidR="00432EAA" w:rsidRPr="006A3CD7">
        <w:rPr>
          <w:rStyle w:val="m-3860787741144540104gmail-s1"/>
          <w:rFonts w:asciiTheme="minorHAnsi" w:hAnsiTheme="minorHAnsi"/>
          <w:color w:val="333333"/>
          <w:shd w:val="clear" w:color="auto" w:fill="FFFFFF"/>
        </w:rPr>
        <w:t xml:space="preserve"> curated by Beth Fiore</w:t>
      </w:r>
      <w:r w:rsidRPr="006A3CD7">
        <w:rPr>
          <w:rStyle w:val="m-3860787741144540104gmail-s1"/>
          <w:rFonts w:asciiTheme="minorHAnsi" w:hAnsiTheme="minorHAnsi"/>
          <w:color w:val="333333"/>
          <w:shd w:val="clear" w:color="auto" w:fill="FFFFFF"/>
        </w:rPr>
        <w:t xml:space="preserve"> including works from </w:t>
      </w:r>
      <w:r w:rsidRPr="006A3CD7">
        <w:rPr>
          <w:rStyle w:val="m-3860787741144540104gmail-s2"/>
          <w:rFonts w:asciiTheme="minorHAnsi" w:hAnsiTheme="minorHAnsi"/>
          <w:color w:val="222222"/>
        </w:rPr>
        <w:t xml:space="preserve">Alex </w:t>
      </w:r>
      <w:proofErr w:type="spellStart"/>
      <w:r w:rsidRPr="006A3CD7">
        <w:rPr>
          <w:rStyle w:val="m-3860787741144540104gmail-s2"/>
          <w:rFonts w:asciiTheme="minorHAnsi" w:hAnsiTheme="minorHAnsi"/>
          <w:color w:val="222222"/>
        </w:rPr>
        <w:t>Ebstein</w:t>
      </w:r>
      <w:proofErr w:type="spellEnd"/>
      <w:r w:rsidRPr="006A3CD7">
        <w:rPr>
          <w:rStyle w:val="m-3860787741144540104gmail-s2"/>
          <w:rFonts w:asciiTheme="minorHAnsi" w:hAnsiTheme="minorHAnsi"/>
          <w:color w:val="222222"/>
        </w:rPr>
        <w:t xml:space="preserve">, Susan </w:t>
      </w:r>
      <w:r w:rsidR="006A3CD7" w:rsidRPr="006A3CD7">
        <w:rPr>
          <w:rStyle w:val="m-3860787741144540104gmail-s2"/>
          <w:rFonts w:asciiTheme="minorHAnsi" w:hAnsiTheme="minorHAnsi"/>
          <w:color w:val="222222"/>
        </w:rPr>
        <w:t>Klein, Adam</w:t>
      </w:r>
      <w:r w:rsidRPr="006A3CD7">
        <w:rPr>
          <w:rStyle w:val="m-3860787741144540104gmail-s2"/>
          <w:rFonts w:asciiTheme="minorHAnsi" w:hAnsiTheme="minorHAnsi"/>
          <w:color w:val="222222"/>
        </w:rPr>
        <w:t xml:space="preserve"> Eddy and Allison </w:t>
      </w:r>
      <w:proofErr w:type="spellStart"/>
      <w:r w:rsidRPr="006A3CD7">
        <w:rPr>
          <w:rStyle w:val="m-3860787741144540104gmail-s2"/>
          <w:rFonts w:asciiTheme="minorHAnsi" w:hAnsiTheme="minorHAnsi"/>
          <w:color w:val="222222"/>
        </w:rPr>
        <w:t>Remius</w:t>
      </w:r>
      <w:proofErr w:type="spellEnd"/>
      <w:r w:rsidR="006A3CD7" w:rsidRPr="006A3CD7">
        <w:rPr>
          <w:rStyle w:val="m-3860787741144540104gmail-s1"/>
          <w:rFonts w:asciiTheme="minorHAnsi" w:hAnsiTheme="minorHAnsi"/>
          <w:color w:val="333333"/>
          <w:shd w:val="clear" w:color="auto" w:fill="FFFFFF"/>
        </w:rPr>
        <w:t>, on view from May 3rd</w:t>
      </w:r>
      <w:r w:rsidRPr="006A3CD7">
        <w:rPr>
          <w:rStyle w:val="m-3860787741144540104gmail-s1"/>
          <w:rFonts w:asciiTheme="minorHAnsi" w:hAnsiTheme="minorHAnsi"/>
          <w:color w:val="333333"/>
          <w:shd w:val="clear" w:color="auto" w:fill="FFFFFF"/>
        </w:rPr>
        <w:t xml:space="preserve"> to </w:t>
      </w:r>
      <w:r w:rsidR="006A3CD7" w:rsidRPr="006A3CD7">
        <w:rPr>
          <w:rStyle w:val="m-3860787741144540104gmail-s1"/>
          <w:rFonts w:asciiTheme="minorHAnsi" w:hAnsiTheme="minorHAnsi"/>
          <w:color w:val="333333"/>
          <w:shd w:val="clear" w:color="auto" w:fill="FFFFFF"/>
        </w:rPr>
        <w:t>July 7</w:t>
      </w:r>
      <w:r w:rsidR="006A3CD7" w:rsidRPr="006A3CD7">
        <w:rPr>
          <w:rStyle w:val="m-3860787741144540104gmail-s1"/>
          <w:rFonts w:asciiTheme="minorHAnsi" w:hAnsiTheme="minorHAnsi"/>
          <w:color w:val="333333"/>
          <w:shd w:val="clear" w:color="auto" w:fill="FFFFFF"/>
          <w:vertAlign w:val="superscript"/>
        </w:rPr>
        <w:t>th</w:t>
      </w:r>
      <w:r w:rsidR="006A3CD7" w:rsidRPr="006A3CD7">
        <w:rPr>
          <w:rStyle w:val="m-3860787741144540104gmail-s1"/>
          <w:rFonts w:asciiTheme="minorHAnsi" w:hAnsiTheme="minorHAnsi"/>
          <w:color w:val="333333"/>
          <w:shd w:val="clear" w:color="auto" w:fill="FFFFFF"/>
        </w:rPr>
        <w:t>, 2018</w:t>
      </w:r>
      <w:r w:rsidRPr="006A3CD7">
        <w:rPr>
          <w:rStyle w:val="m-3860787741144540104gmail-s1"/>
          <w:rFonts w:asciiTheme="minorHAnsi" w:hAnsiTheme="minorHAnsi"/>
          <w:color w:val="333333"/>
          <w:shd w:val="clear" w:color="auto" w:fill="FFFFFF"/>
        </w:rPr>
        <w:t>.</w:t>
      </w:r>
    </w:p>
    <w:p w:rsidR="001249A1" w:rsidRPr="006A3CD7" w:rsidRDefault="001249A1" w:rsidP="001249A1">
      <w:pPr>
        <w:pStyle w:val="m-3860787741144540104gmail-p2"/>
        <w:shd w:val="clear" w:color="auto" w:fill="FFFFFF"/>
        <w:spacing w:before="0" w:beforeAutospacing="0" w:after="0" w:afterAutospacing="0"/>
        <w:rPr>
          <w:rFonts w:asciiTheme="minorHAnsi" w:hAnsiTheme="minorHAnsi"/>
          <w:color w:val="333333"/>
        </w:rPr>
      </w:pPr>
      <w:r w:rsidRPr="006A3CD7">
        <w:rPr>
          <w:rStyle w:val="m-3860787741144540104gmail-s3"/>
          <w:rFonts w:asciiTheme="minorHAnsi" w:hAnsiTheme="minorHAnsi"/>
          <w:b/>
          <w:bCs/>
          <w:color w:val="333333"/>
        </w:rPr>
        <w:t> </w:t>
      </w:r>
    </w:p>
    <w:p w:rsidR="001249A1" w:rsidRPr="006A3CD7" w:rsidRDefault="001249A1" w:rsidP="001249A1">
      <w:pPr>
        <w:pStyle w:val="m-3860787741144540104gmail-p3"/>
        <w:shd w:val="clear" w:color="auto" w:fill="FFFFFF"/>
        <w:spacing w:before="0" w:beforeAutospacing="0" w:after="0" w:afterAutospacing="0"/>
        <w:rPr>
          <w:rFonts w:asciiTheme="minorHAnsi" w:hAnsiTheme="minorHAnsi"/>
          <w:color w:val="222222"/>
        </w:rPr>
      </w:pPr>
      <w:r w:rsidRPr="006A3CD7">
        <w:rPr>
          <w:rStyle w:val="m-3860787741144540104gmail-s3"/>
          <w:rFonts w:asciiTheme="minorHAnsi" w:hAnsiTheme="minorHAnsi"/>
          <w:b/>
          <w:bCs/>
          <w:i/>
          <w:iCs/>
          <w:color w:val="222222"/>
        </w:rPr>
        <w:t>"There's no use trying," Alice said: “One can't believe impossible things."</w:t>
      </w:r>
      <w:r w:rsidRPr="006A3CD7">
        <w:rPr>
          <w:rStyle w:val="m-3860787741144540104gmail-apple-converted-space"/>
          <w:rFonts w:asciiTheme="minorHAnsi" w:hAnsiTheme="minorHAnsi"/>
          <w:b/>
          <w:bCs/>
          <w:i/>
          <w:iCs/>
          <w:color w:val="222222"/>
        </w:rPr>
        <w:t> </w:t>
      </w:r>
    </w:p>
    <w:p w:rsidR="001249A1" w:rsidRPr="006A3CD7" w:rsidRDefault="001249A1" w:rsidP="001249A1">
      <w:pPr>
        <w:pStyle w:val="m-3860787741144540104gmail-p3"/>
        <w:shd w:val="clear" w:color="auto" w:fill="FFFFFF"/>
        <w:spacing w:before="0" w:beforeAutospacing="0" w:after="0" w:afterAutospacing="0"/>
        <w:rPr>
          <w:rFonts w:asciiTheme="minorHAnsi" w:hAnsiTheme="minorHAnsi"/>
          <w:color w:val="222222"/>
        </w:rPr>
      </w:pPr>
      <w:r w:rsidRPr="006A3CD7">
        <w:rPr>
          <w:rStyle w:val="m-3860787741144540104gmail-s3"/>
          <w:rFonts w:asciiTheme="minorHAnsi" w:hAnsiTheme="minorHAnsi"/>
          <w:b/>
          <w:bCs/>
          <w:i/>
          <w:iCs/>
          <w:color w:val="222222"/>
        </w:rPr>
        <w:t>"I daresay you haven't had much practice," said the Queen. "When I was your age, I always did it for half-an-hour a day. Why, sometimes I've believed as many as six impossible things before breakfast."</w:t>
      </w:r>
    </w:p>
    <w:p w:rsidR="001249A1" w:rsidRPr="006A3CD7" w:rsidRDefault="001249A1" w:rsidP="001249A1">
      <w:pPr>
        <w:pStyle w:val="m-3860787741144540104gmail-p4"/>
        <w:shd w:val="clear" w:color="auto" w:fill="FFFFFF"/>
        <w:spacing w:before="0" w:beforeAutospacing="0" w:after="0" w:afterAutospacing="0"/>
        <w:rPr>
          <w:rFonts w:asciiTheme="minorHAnsi" w:hAnsiTheme="minorHAnsi"/>
          <w:color w:val="333333"/>
        </w:rPr>
      </w:pPr>
    </w:p>
    <w:p w:rsidR="001249A1" w:rsidRPr="006A3CD7" w:rsidRDefault="001249A1" w:rsidP="001249A1">
      <w:pPr>
        <w:pStyle w:val="m-3860787741144540104gmail-p2"/>
        <w:shd w:val="clear" w:color="auto" w:fill="FFFFFF"/>
        <w:spacing w:before="0" w:beforeAutospacing="0" w:after="0" w:afterAutospacing="0"/>
        <w:rPr>
          <w:rFonts w:asciiTheme="minorHAnsi" w:hAnsiTheme="minorHAnsi"/>
          <w:color w:val="333333"/>
        </w:rPr>
      </w:pPr>
      <w:r w:rsidRPr="006A3CD7">
        <w:rPr>
          <w:rStyle w:val="m-3860787741144540104gmail-s3"/>
          <w:rFonts w:asciiTheme="minorHAnsi" w:hAnsiTheme="minorHAnsi"/>
          <w:color w:val="333333"/>
        </w:rPr>
        <w:t>This exhibition takes its title from an excerpt of Lewis Carroll’s famed </w:t>
      </w:r>
      <w:r w:rsidRPr="006A3CD7">
        <w:rPr>
          <w:rStyle w:val="m-3860787741144540104gmail-s3"/>
          <w:rFonts w:asciiTheme="minorHAnsi" w:hAnsiTheme="minorHAnsi"/>
          <w:i/>
          <w:iCs/>
          <w:color w:val="333333"/>
        </w:rPr>
        <w:t>Through the Looking Glass</w:t>
      </w:r>
      <w:r w:rsidRPr="006A3CD7">
        <w:rPr>
          <w:rStyle w:val="m-3860787741144540104gmail-s3"/>
          <w:rFonts w:asciiTheme="minorHAnsi" w:hAnsiTheme="minorHAnsi"/>
          <w:color w:val="333333"/>
        </w:rPr>
        <w:t>, in which a young Alice falls through a mirror and finds herself too large and then too small in a world that contradicts usual paths of logic. Like the world beyond the rabbit hole, quantum theory frequently disobeys the theories of classical physics, an idea that fascinated and perplexed Carroll, as evident in much of his writing. Even the presence of the Cheshire Cat as Alice’s enigmatic antagonist is almost certainly a nod to the notorious Schrodinger’s Cat experiment, in which a cat was theoretically proven to be both dead and alive simultaneously.</w:t>
      </w:r>
      <w:r w:rsidRPr="006A3CD7">
        <w:rPr>
          <w:rStyle w:val="m-3860787741144540104gmail-apple-converted-space"/>
          <w:rFonts w:asciiTheme="minorHAnsi" w:hAnsiTheme="minorHAnsi"/>
          <w:color w:val="333333"/>
        </w:rPr>
        <w:t> </w:t>
      </w:r>
    </w:p>
    <w:p w:rsidR="001249A1" w:rsidRPr="006A3CD7" w:rsidRDefault="001249A1" w:rsidP="001249A1">
      <w:pPr>
        <w:pStyle w:val="m-3860787741144540104gmail-p5"/>
        <w:shd w:val="clear" w:color="auto" w:fill="FFFFFF"/>
        <w:spacing w:before="0" w:beforeAutospacing="0" w:after="0" w:afterAutospacing="0"/>
        <w:rPr>
          <w:rFonts w:asciiTheme="minorHAnsi" w:hAnsiTheme="minorHAnsi"/>
          <w:color w:val="333333"/>
        </w:rPr>
      </w:pPr>
    </w:p>
    <w:p w:rsidR="001249A1" w:rsidRPr="006A3CD7" w:rsidRDefault="001249A1" w:rsidP="001249A1">
      <w:pPr>
        <w:pStyle w:val="m-3860787741144540104gmail-p6"/>
        <w:shd w:val="clear" w:color="auto" w:fill="FFFFFF"/>
        <w:spacing w:before="0" w:beforeAutospacing="0" w:after="0" w:afterAutospacing="0"/>
        <w:jc w:val="center"/>
        <w:rPr>
          <w:rFonts w:asciiTheme="minorHAnsi" w:hAnsiTheme="minorHAnsi"/>
          <w:color w:val="333333"/>
        </w:rPr>
      </w:pPr>
      <w:r w:rsidRPr="006A3CD7">
        <w:rPr>
          <w:rStyle w:val="m-3860787741144540104gmail-s3"/>
          <w:rFonts w:asciiTheme="minorHAnsi" w:hAnsiTheme="minorHAnsi"/>
          <w:color w:val="333333"/>
        </w:rPr>
        <w:t>* * *</w:t>
      </w:r>
    </w:p>
    <w:p w:rsidR="001249A1" w:rsidRPr="006A3CD7" w:rsidRDefault="001249A1" w:rsidP="001249A1">
      <w:pPr>
        <w:pStyle w:val="m-3860787741144540104gmail-p7"/>
        <w:shd w:val="clear" w:color="auto" w:fill="FFFFFF"/>
        <w:spacing w:before="0" w:beforeAutospacing="0" w:after="0" w:afterAutospacing="0"/>
        <w:jc w:val="center"/>
        <w:rPr>
          <w:rFonts w:asciiTheme="minorHAnsi" w:hAnsiTheme="minorHAnsi"/>
          <w:color w:val="333333"/>
        </w:rPr>
      </w:pPr>
    </w:p>
    <w:p w:rsidR="001249A1" w:rsidRPr="006A3CD7" w:rsidRDefault="001249A1" w:rsidP="001249A1">
      <w:pPr>
        <w:pStyle w:val="m-3860787741144540104gmail-p2"/>
        <w:shd w:val="clear" w:color="auto" w:fill="FFFFFF"/>
        <w:spacing w:before="0" w:beforeAutospacing="0" w:after="0" w:afterAutospacing="0"/>
        <w:rPr>
          <w:rFonts w:asciiTheme="minorHAnsi" w:hAnsiTheme="minorHAnsi"/>
          <w:color w:val="333333"/>
        </w:rPr>
      </w:pPr>
      <w:r w:rsidRPr="006A3CD7">
        <w:rPr>
          <w:rStyle w:val="m-3860787741144540104gmail-s3"/>
          <w:rFonts w:asciiTheme="minorHAnsi" w:hAnsiTheme="minorHAnsi"/>
          <w:color w:val="333333"/>
        </w:rPr>
        <w:t>The artists included in this show, like Carroll, are exploring the often illogical world of higher relationships between contradicting states and things. Using a wide range of tropes from late pop art to post-minimalism, these works rely on a </w:t>
      </w:r>
      <w:r w:rsidRPr="006A3CD7">
        <w:rPr>
          <w:rStyle w:val="m-3860787741144540104gmail-s4"/>
          <w:rFonts w:asciiTheme="minorHAnsi" w:hAnsiTheme="minorHAnsi"/>
          <w:color w:val="222222"/>
        </w:rPr>
        <w:t>vocabulary outside of volumetric terms of formal analysis, shifting to space with no fixed boundaries or center</w:t>
      </w:r>
      <w:r w:rsidRPr="006A3CD7">
        <w:rPr>
          <w:rStyle w:val="m-3860787741144540104gmail-s3"/>
          <w:rFonts w:asciiTheme="minorHAnsi" w:hAnsiTheme="minorHAnsi"/>
          <w:color w:val="333333"/>
        </w:rPr>
        <w:t>.</w:t>
      </w:r>
      <w:r w:rsidRPr="006A3CD7">
        <w:rPr>
          <w:rStyle w:val="m-3860787741144540104gmail-apple-converted-space"/>
          <w:rFonts w:asciiTheme="minorHAnsi" w:hAnsiTheme="minorHAnsi"/>
          <w:color w:val="333333"/>
        </w:rPr>
        <w:t> </w:t>
      </w:r>
    </w:p>
    <w:p w:rsidR="001249A1" w:rsidRPr="006A3CD7" w:rsidRDefault="001249A1" w:rsidP="001249A1">
      <w:pPr>
        <w:pStyle w:val="m-3860787741144540104gmail-p5"/>
        <w:shd w:val="clear" w:color="auto" w:fill="FFFFFF"/>
        <w:spacing w:before="0" w:beforeAutospacing="0" w:after="0" w:afterAutospacing="0"/>
        <w:rPr>
          <w:rFonts w:asciiTheme="minorHAnsi" w:hAnsiTheme="minorHAnsi"/>
          <w:color w:val="333333"/>
        </w:rPr>
      </w:pPr>
    </w:p>
    <w:p w:rsidR="001249A1" w:rsidRPr="006A3CD7" w:rsidRDefault="001249A1" w:rsidP="001249A1">
      <w:pPr>
        <w:pStyle w:val="m-3860787741144540104gmail-p2"/>
        <w:shd w:val="clear" w:color="auto" w:fill="FFFFFF"/>
        <w:spacing w:before="0" w:beforeAutospacing="0" w:after="0" w:afterAutospacing="0"/>
        <w:rPr>
          <w:rFonts w:asciiTheme="minorHAnsi" w:hAnsiTheme="minorHAnsi"/>
          <w:color w:val="333333"/>
        </w:rPr>
      </w:pPr>
      <w:r w:rsidRPr="006A3CD7">
        <w:rPr>
          <w:rStyle w:val="m-3860787741144540104gmail-s3"/>
          <w:rFonts w:asciiTheme="minorHAnsi" w:hAnsiTheme="minorHAnsi"/>
          <w:color w:val="333333"/>
        </w:rPr>
        <w:t xml:space="preserve">Alex </w:t>
      </w:r>
      <w:proofErr w:type="spellStart"/>
      <w:r w:rsidRPr="006A3CD7">
        <w:rPr>
          <w:rStyle w:val="m-3860787741144540104gmail-s3"/>
          <w:rFonts w:asciiTheme="minorHAnsi" w:hAnsiTheme="minorHAnsi"/>
          <w:color w:val="333333"/>
        </w:rPr>
        <w:t>Ebstein’s</w:t>
      </w:r>
      <w:proofErr w:type="spellEnd"/>
      <w:r w:rsidRPr="006A3CD7">
        <w:rPr>
          <w:rStyle w:val="m-3860787741144540104gmail-s3"/>
          <w:rFonts w:asciiTheme="minorHAnsi" w:hAnsiTheme="minorHAnsi"/>
          <w:color w:val="333333"/>
        </w:rPr>
        <w:t xml:space="preserve"> work utilizes a visual index of organic shapes, which may be literal or metaphorical extensions of the body’s simultaneous presence and absence.</w:t>
      </w:r>
      <w:r w:rsidRPr="006A3CD7">
        <w:rPr>
          <w:rStyle w:val="m-3860787741144540104gmail-apple-converted-space"/>
          <w:rFonts w:asciiTheme="minorHAnsi" w:hAnsiTheme="minorHAnsi"/>
          <w:color w:val="333333"/>
        </w:rPr>
        <w:t>  </w:t>
      </w:r>
      <w:r w:rsidRPr="006A3CD7">
        <w:rPr>
          <w:rStyle w:val="m-3860787741144540104gmail-s3"/>
          <w:rFonts w:asciiTheme="minorHAnsi" w:hAnsiTheme="minorHAnsi"/>
          <w:color w:val="333333"/>
        </w:rPr>
        <w:t xml:space="preserve">Despite a decidedly hand-made approach, her unorthodox media and obvious graphic design tropes are cheeky allusions to mass-produced industrial goods, reminiscent of </w:t>
      </w:r>
      <w:proofErr w:type="spellStart"/>
      <w:r w:rsidRPr="006A3CD7">
        <w:rPr>
          <w:rStyle w:val="m-3860787741144540104gmail-s3"/>
          <w:rFonts w:asciiTheme="minorHAnsi" w:hAnsiTheme="minorHAnsi"/>
          <w:color w:val="333333"/>
        </w:rPr>
        <w:t>Warholian</w:t>
      </w:r>
      <w:proofErr w:type="spellEnd"/>
      <w:r w:rsidRPr="006A3CD7">
        <w:rPr>
          <w:rStyle w:val="m-3860787741144540104gmail-s3"/>
          <w:rFonts w:asciiTheme="minorHAnsi" w:hAnsiTheme="minorHAnsi"/>
          <w:color w:val="333333"/>
        </w:rPr>
        <w:t xml:space="preserve"> humor.</w:t>
      </w:r>
    </w:p>
    <w:p w:rsidR="001249A1" w:rsidRPr="006A3CD7" w:rsidRDefault="001249A1" w:rsidP="001249A1">
      <w:pPr>
        <w:pStyle w:val="m-3860787741144540104gmail-p5"/>
        <w:shd w:val="clear" w:color="auto" w:fill="FFFFFF"/>
        <w:spacing w:before="0" w:beforeAutospacing="0" w:after="0" w:afterAutospacing="0"/>
        <w:rPr>
          <w:rFonts w:asciiTheme="minorHAnsi" w:hAnsiTheme="minorHAnsi"/>
          <w:color w:val="333333"/>
        </w:rPr>
      </w:pPr>
    </w:p>
    <w:p w:rsidR="001249A1" w:rsidRPr="006A3CD7" w:rsidRDefault="001249A1" w:rsidP="001249A1">
      <w:pPr>
        <w:pStyle w:val="m-3860787741144540104gmail-p2"/>
        <w:shd w:val="clear" w:color="auto" w:fill="FFFFFF"/>
        <w:spacing w:before="0" w:beforeAutospacing="0" w:after="0" w:afterAutospacing="0"/>
        <w:rPr>
          <w:rFonts w:asciiTheme="minorHAnsi" w:hAnsiTheme="minorHAnsi"/>
          <w:color w:val="333333"/>
        </w:rPr>
      </w:pPr>
      <w:r w:rsidRPr="006A3CD7">
        <w:rPr>
          <w:rStyle w:val="m-3860787741144540104gmail-s3"/>
          <w:rFonts w:asciiTheme="minorHAnsi" w:hAnsiTheme="minorHAnsi"/>
          <w:color w:val="333333"/>
        </w:rPr>
        <w:t xml:space="preserve">Susan Klein makes work about time. As a printmaker, issues of immediacy and repetition are confronted head on through her medium, while her subject matter operates on a more </w:t>
      </w:r>
      <w:r w:rsidRPr="006A3CD7">
        <w:rPr>
          <w:rStyle w:val="m-3860787741144540104gmail-s3"/>
          <w:rFonts w:asciiTheme="minorHAnsi" w:hAnsiTheme="minorHAnsi"/>
          <w:color w:val="333333"/>
        </w:rPr>
        <w:lastRenderedPageBreak/>
        <w:t>extended, rational timeline; the dense geometric landscapes of deconstructed obstacle courses are indicative of some vague narrative. Many of these works employ a 4-dimensional quality, always a sense that we are witnessing a kinetic event as it occurs in relation to time passing. </w:t>
      </w:r>
      <w:r w:rsidRPr="006A3CD7">
        <w:rPr>
          <w:rStyle w:val="m-3860787741144540104gmail-apple-converted-space"/>
          <w:rFonts w:asciiTheme="minorHAnsi" w:hAnsiTheme="minorHAnsi"/>
          <w:color w:val="333333"/>
        </w:rPr>
        <w:t> </w:t>
      </w:r>
    </w:p>
    <w:p w:rsidR="001249A1" w:rsidRPr="006A3CD7" w:rsidRDefault="001249A1" w:rsidP="001249A1">
      <w:pPr>
        <w:pStyle w:val="m-3860787741144540104gmail-p5"/>
        <w:shd w:val="clear" w:color="auto" w:fill="FFFFFF"/>
        <w:spacing w:before="0" w:beforeAutospacing="0" w:after="0" w:afterAutospacing="0"/>
        <w:rPr>
          <w:rFonts w:asciiTheme="minorHAnsi" w:hAnsiTheme="minorHAnsi"/>
          <w:color w:val="333333"/>
        </w:rPr>
      </w:pPr>
    </w:p>
    <w:p w:rsidR="001249A1" w:rsidRPr="006A3CD7" w:rsidRDefault="001249A1" w:rsidP="001249A1">
      <w:pPr>
        <w:pStyle w:val="m-3860787741144540104gmail-p2"/>
        <w:shd w:val="clear" w:color="auto" w:fill="FFFFFF"/>
        <w:spacing w:before="0" w:beforeAutospacing="0" w:after="0" w:afterAutospacing="0"/>
        <w:rPr>
          <w:rFonts w:asciiTheme="minorHAnsi" w:hAnsiTheme="minorHAnsi"/>
          <w:color w:val="333333"/>
        </w:rPr>
      </w:pPr>
      <w:r w:rsidRPr="006A3CD7">
        <w:rPr>
          <w:rStyle w:val="m-3860787741144540104gmail-s3"/>
          <w:rFonts w:asciiTheme="minorHAnsi" w:hAnsiTheme="minorHAnsi"/>
          <w:color w:val="333333"/>
        </w:rPr>
        <w:t>Adam Eddy’s paintings use the shape of his supports as a part of the painted composition, combining structure and content to create work that is simultaneously image and object. The result is a kinesthetic relationship between viewer and art, dissolving the boundary between one and the other.</w:t>
      </w:r>
      <w:r w:rsidRPr="006A3CD7">
        <w:rPr>
          <w:rStyle w:val="m-3860787741144540104gmail-apple-converted-space"/>
          <w:rFonts w:asciiTheme="minorHAnsi" w:hAnsiTheme="minorHAnsi"/>
          <w:color w:val="333333"/>
        </w:rPr>
        <w:t> </w:t>
      </w:r>
    </w:p>
    <w:p w:rsidR="001249A1" w:rsidRPr="006A3CD7" w:rsidRDefault="001249A1" w:rsidP="001249A1">
      <w:pPr>
        <w:pStyle w:val="m-3860787741144540104gmail-p5"/>
        <w:shd w:val="clear" w:color="auto" w:fill="FFFFFF"/>
        <w:spacing w:before="0" w:beforeAutospacing="0" w:after="0" w:afterAutospacing="0"/>
        <w:rPr>
          <w:rFonts w:asciiTheme="minorHAnsi" w:hAnsiTheme="minorHAnsi"/>
          <w:color w:val="333333"/>
        </w:rPr>
      </w:pPr>
    </w:p>
    <w:p w:rsidR="001249A1" w:rsidRPr="006A3CD7" w:rsidRDefault="001249A1" w:rsidP="001249A1">
      <w:pPr>
        <w:pStyle w:val="m-3860787741144540104gmail-p2"/>
        <w:shd w:val="clear" w:color="auto" w:fill="FFFFFF"/>
        <w:spacing w:before="0" w:beforeAutospacing="0" w:after="0" w:afterAutospacing="0"/>
        <w:rPr>
          <w:rFonts w:asciiTheme="minorHAnsi" w:hAnsiTheme="minorHAnsi"/>
          <w:color w:val="333333"/>
        </w:rPr>
      </w:pPr>
      <w:r w:rsidRPr="006A3CD7">
        <w:rPr>
          <w:rStyle w:val="m-3860787741144540104gmail-s3"/>
          <w:rFonts w:asciiTheme="minorHAnsi" w:hAnsiTheme="minorHAnsi"/>
          <w:color w:val="333333"/>
        </w:rPr>
        <w:t xml:space="preserve">Allison </w:t>
      </w:r>
      <w:proofErr w:type="spellStart"/>
      <w:r w:rsidRPr="006A3CD7">
        <w:rPr>
          <w:rStyle w:val="m-3860787741144540104gmail-s3"/>
          <w:rFonts w:asciiTheme="minorHAnsi" w:hAnsiTheme="minorHAnsi"/>
          <w:color w:val="333333"/>
        </w:rPr>
        <w:t>Reimus</w:t>
      </w:r>
      <w:proofErr w:type="spellEnd"/>
      <w:r w:rsidRPr="006A3CD7">
        <w:rPr>
          <w:rStyle w:val="m-3860787741144540104gmail-s3"/>
          <w:rFonts w:asciiTheme="minorHAnsi" w:hAnsiTheme="minorHAnsi"/>
          <w:color w:val="333333"/>
        </w:rPr>
        <w:t xml:space="preserve"> is another artist interested in the liminal space between object and idea. Alluding to the everyday non-art objects venerated by </w:t>
      </w:r>
      <w:proofErr w:type="spellStart"/>
      <w:r w:rsidRPr="006A3CD7">
        <w:rPr>
          <w:rStyle w:val="m-3860787741144540104gmail-s3"/>
          <w:rFonts w:asciiTheme="minorHAnsi" w:hAnsiTheme="minorHAnsi"/>
          <w:color w:val="333333"/>
        </w:rPr>
        <w:t>Claes</w:t>
      </w:r>
      <w:proofErr w:type="spellEnd"/>
      <w:r w:rsidRPr="006A3CD7">
        <w:rPr>
          <w:rStyle w:val="m-3860787741144540104gmail-s3"/>
          <w:rFonts w:asciiTheme="minorHAnsi" w:hAnsiTheme="minorHAnsi"/>
          <w:color w:val="333333"/>
        </w:rPr>
        <w:t xml:space="preserve"> </w:t>
      </w:r>
      <w:proofErr w:type="spellStart"/>
      <w:r w:rsidRPr="006A3CD7">
        <w:rPr>
          <w:rStyle w:val="m-3860787741144540104gmail-s3"/>
          <w:rFonts w:asciiTheme="minorHAnsi" w:hAnsiTheme="minorHAnsi"/>
          <w:color w:val="333333"/>
        </w:rPr>
        <w:t>Oldenberg</w:t>
      </w:r>
      <w:proofErr w:type="spellEnd"/>
      <w:r w:rsidRPr="006A3CD7">
        <w:rPr>
          <w:rStyle w:val="m-3860787741144540104gmail-s3"/>
          <w:rFonts w:asciiTheme="minorHAnsi" w:hAnsiTheme="minorHAnsi"/>
          <w:color w:val="333333"/>
        </w:rPr>
        <w:t>, she is exploring the ways in which decoration can be art, particularly in the case of traditionally non-art materials. A groundwork of simple geometry in 2-dimensional space creates a level playing field for a complex hierarchy of textures and surfaces to extend off of her supports into the 3rd dimension. </w:t>
      </w:r>
      <w:r w:rsidRPr="006A3CD7">
        <w:rPr>
          <w:rStyle w:val="m-3860787741144540104gmail-apple-converted-space"/>
          <w:rFonts w:asciiTheme="minorHAnsi" w:hAnsiTheme="minorHAnsi"/>
          <w:color w:val="333333"/>
        </w:rPr>
        <w:t> </w:t>
      </w:r>
    </w:p>
    <w:p w:rsidR="001249A1" w:rsidRPr="006A3CD7" w:rsidRDefault="001249A1" w:rsidP="001249A1">
      <w:pPr>
        <w:pStyle w:val="m-3860787741144540104gmail-p5"/>
        <w:shd w:val="clear" w:color="auto" w:fill="FFFFFF"/>
        <w:spacing w:before="0" w:beforeAutospacing="0" w:after="0" w:afterAutospacing="0"/>
        <w:rPr>
          <w:rFonts w:asciiTheme="minorHAnsi" w:hAnsiTheme="minorHAnsi"/>
          <w:color w:val="333333"/>
        </w:rPr>
      </w:pPr>
    </w:p>
    <w:p w:rsidR="001249A1" w:rsidRPr="006A3CD7" w:rsidRDefault="001249A1" w:rsidP="001249A1">
      <w:pPr>
        <w:pStyle w:val="m-3860787741144540104gmail-p8"/>
        <w:shd w:val="clear" w:color="auto" w:fill="FFFFFF"/>
        <w:spacing w:before="0" w:beforeAutospacing="0" w:after="0" w:afterAutospacing="0"/>
        <w:rPr>
          <w:rFonts w:asciiTheme="minorHAnsi" w:hAnsiTheme="minorHAnsi"/>
          <w:color w:val="222222"/>
        </w:rPr>
      </w:pPr>
      <w:r w:rsidRPr="006A3CD7">
        <w:rPr>
          <w:rStyle w:val="m-3860787741144540104gmail-s3"/>
          <w:rFonts w:asciiTheme="minorHAnsi" w:hAnsiTheme="minorHAnsi"/>
          <w:color w:val="222222"/>
        </w:rPr>
        <w:t xml:space="preserve">Finally, works by Andy Warhol, </w:t>
      </w:r>
      <w:r w:rsidR="00432EAA" w:rsidRPr="006A3CD7">
        <w:rPr>
          <w:rStyle w:val="m-3860787741144540104gmail-s3"/>
          <w:rFonts w:asciiTheme="minorHAnsi" w:hAnsiTheme="minorHAnsi"/>
          <w:color w:val="222222"/>
        </w:rPr>
        <w:t xml:space="preserve">John Chamberlain, Richard Tuttle, Richard </w:t>
      </w:r>
      <w:proofErr w:type="spellStart"/>
      <w:r w:rsidR="00432EAA" w:rsidRPr="006A3CD7">
        <w:rPr>
          <w:rStyle w:val="m-3860787741144540104gmail-s3"/>
          <w:rFonts w:asciiTheme="minorHAnsi" w:hAnsiTheme="minorHAnsi"/>
          <w:color w:val="222222"/>
        </w:rPr>
        <w:t>Artshcwa</w:t>
      </w:r>
      <w:r w:rsidRPr="006A3CD7">
        <w:rPr>
          <w:rStyle w:val="m-3860787741144540104gmail-s3"/>
          <w:rFonts w:asciiTheme="minorHAnsi" w:hAnsiTheme="minorHAnsi"/>
          <w:color w:val="222222"/>
        </w:rPr>
        <w:t>ger</w:t>
      </w:r>
      <w:proofErr w:type="spellEnd"/>
      <w:r w:rsidR="00432EAA" w:rsidRPr="006A3CD7">
        <w:rPr>
          <w:rStyle w:val="m-3860787741144540104gmail-s3"/>
          <w:rFonts w:asciiTheme="minorHAnsi" w:hAnsiTheme="minorHAnsi"/>
          <w:color w:val="222222"/>
        </w:rPr>
        <w:t xml:space="preserve"> and Tom </w:t>
      </w:r>
      <w:proofErr w:type="spellStart"/>
      <w:r w:rsidR="00432EAA" w:rsidRPr="006A3CD7">
        <w:rPr>
          <w:rStyle w:val="m-3860787741144540104gmail-s3"/>
          <w:rFonts w:asciiTheme="minorHAnsi" w:hAnsiTheme="minorHAnsi"/>
          <w:color w:val="222222"/>
        </w:rPr>
        <w:t>Wesselmann</w:t>
      </w:r>
      <w:proofErr w:type="spellEnd"/>
      <w:r w:rsidRPr="006A3CD7">
        <w:rPr>
          <w:rStyle w:val="m-3860787741144540104gmail-s3"/>
          <w:rFonts w:asciiTheme="minorHAnsi" w:hAnsiTheme="minorHAnsi"/>
          <w:color w:val="222222"/>
        </w:rPr>
        <w:t xml:space="preserve"> will be included. These historical works are not meant to provide context in the otherwise contemporary exhibition, but to be objects in a space, to utilize history as a medium rather than a curatorial framework. In a nod to the quantum theory referenced in this show, these ‘objects’ are included to metaphorically challenge accepted notions of physics, suggesting that art history takes up space in the same way that time does. In the world through the looking glass, there is no history, no context, only math. </w:t>
      </w:r>
    </w:p>
    <w:p w:rsidR="000A2EB1" w:rsidRPr="001249A1" w:rsidRDefault="000A2EB1" w:rsidP="001249A1"/>
    <w:sectPr w:rsidR="000A2EB1" w:rsidRPr="0012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A1"/>
    <w:rsid w:val="000A2EB1"/>
    <w:rsid w:val="001249A1"/>
    <w:rsid w:val="00432EAA"/>
    <w:rsid w:val="006A3CD7"/>
    <w:rsid w:val="00A72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4B50"/>
  <w15:chartTrackingRefBased/>
  <w15:docId w15:val="{32C9BE7A-5CF6-48E7-B7F0-4AF4AD13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860787741144540104gmail-p1">
    <w:name w:val="m_-3860787741144540104gmail-p1"/>
    <w:basedOn w:val="Normal"/>
    <w:rsid w:val="00124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860787741144540104gmail-s1">
    <w:name w:val="m_-3860787741144540104gmail-s1"/>
    <w:basedOn w:val="DefaultParagraphFont"/>
    <w:rsid w:val="001249A1"/>
  </w:style>
  <w:style w:type="character" w:customStyle="1" w:styleId="m-3860787741144540104gmail-s2">
    <w:name w:val="m_-3860787741144540104gmail-s2"/>
    <w:basedOn w:val="DefaultParagraphFont"/>
    <w:rsid w:val="001249A1"/>
  </w:style>
  <w:style w:type="paragraph" w:customStyle="1" w:styleId="m-3860787741144540104gmail-p2">
    <w:name w:val="m_-3860787741144540104gmail-p2"/>
    <w:basedOn w:val="Normal"/>
    <w:rsid w:val="00124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860787741144540104gmail-s3">
    <w:name w:val="m_-3860787741144540104gmail-s3"/>
    <w:basedOn w:val="DefaultParagraphFont"/>
    <w:rsid w:val="001249A1"/>
  </w:style>
  <w:style w:type="paragraph" w:customStyle="1" w:styleId="m-3860787741144540104gmail-p3">
    <w:name w:val="m_-3860787741144540104gmail-p3"/>
    <w:basedOn w:val="Normal"/>
    <w:rsid w:val="00124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860787741144540104gmail-apple-converted-space">
    <w:name w:val="m_-3860787741144540104gmail-apple-converted-space"/>
    <w:basedOn w:val="DefaultParagraphFont"/>
    <w:rsid w:val="001249A1"/>
  </w:style>
  <w:style w:type="paragraph" w:customStyle="1" w:styleId="m-3860787741144540104gmail-p4">
    <w:name w:val="m_-3860787741144540104gmail-p4"/>
    <w:basedOn w:val="Normal"/>
    <w:rsid w:val="00124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60787741144540104gmail-p5">
    <w:name w:val="m_-3860787741144540104gmail-p5"/>
    <w:basedOn w:val="Normal"/>
    <w:rsid w:val="00124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60787741144540104gmail-p6">
    <w:name w:val="m_-3860787741144540104gmail-p6"/>
    <w:basedOn w:val="Normal"/>
    <w:rsid w:val="00124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60787741144540104gmail-p7">
    <w:name w:val="m_-3860787741144540104gmail-p7"/>
    <w:basedOn w:val="Normal"/>
    <w:rsid w:val="00124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860787741144540104gmail-s4">
    <w:name w:val="m_-3860787741144540104gmail-s4"/>
    <w:basedOn w:val="DefaultParagraphFont"/>
    <w:rsid w:val="001249A1"/>
  </w:style>
  <w:style w:type="paragraph" w:customStyle="1" w:styleId="m-3860787741144540104gmail-p8">
    <w:name w:val="m_-3860787741144540104gmail-p8"/>
    <w:basedOn w:val="Normal"/>
    <w:rsid w:val="001249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3CD7"/>
    <w:pPr>
      <w:spacing w:before="100" w:beforeAutospacing="1" w:after="100" w:afterAutospacing="1" w:line="240" w:lineRule="auto"/>
    </w:pPr>
    <w:rPr>
      <w:rFonts w:ascii="Calibri" w:eastAsiaTheme="minorEastAsia" w:hAnsi="Calibri" w:cs="Calibri"/>
      <w:lang w:eastAsia="zh-TW"/>
    </w:rPr>
  </w:style>
  <w:style w:type="character" w:styleId="Hyperlink">
    <w:name w:val="Hyperlink"/>
    <w:basedOn w:val="DefaultParagraphFont"/>
    <w:uiPriority w:val="99"/>
    <w:unhideWhenUsed/>
    <w:rsid w:val="006A3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ley@crossingart.com" TargetMode="External"/><Relationship Id="rId5" Type="http://schemas.openxmlformats.org/officeDocument/2006/relationships/hyperlink" Target="http://www.crossing-collectiv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Fiore</dc:creator>
  <cp:keywords/>
  <dc:description/>
  <cp:lastModifiedBy>Wesley Sin</cp:lastModifiedBy>
  <cp:revision>3</cp:revision>
  <dcterms:created xsi:type="dcterms:W3CDTF">2018-04-26T12:52:00Z</dcterms:created>
  <dcterms:modified xsi:type="dcterms:W3CDTF">2018-04-27T17:45:00Z</dcterms:modified>
</cp:coreProperties>
</file>